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CD236B" w14:textId="5AC8261C" w:rsidR="00FD79CC" w:rsidRPr="00FB628F" w:rsidRDefault="00CE34D9" w:rsidP="00FD79CC">
      <w:pPr>
        <w:pStyle w:val="Nadpis1"/>
        <w:rPr>
          <w:b/>
          <w:szCs w:val="40"/>
        </w:rPr>
      </w:pPr>
      <w:r>
        <w:rPr>
          <w:b/>
          <w:szCs w:val="40"/>
        </w:rPr>
        <w:t xml:space="preserve"> </w:t>
      </w:r>
      <w:r w:rsidR="001B045C" w:rsidRPr="00FB628F">
        <w:rPr>
          <w:b/>
          <w:szCs w:val="40"/>
        </w:rPr>
        <w:t>Plán aktivit</w:t>
      </w:r>
      <w:r w:rsidR="00445494" w:rsidRPr="00FB628F">
        <w:rPr>
          <w:b/>
          <w:szCs w:val="40"/>
        </w:rPr>
        <w:t xml:space="preserve"> TyfloCentrum Břeclav</w:t>
      </w:r>
      <w:r w:rsidR="00186BC4">
        <w:rPr>
          <w:b/>
          <w:szCs w:val="40"/>
        </w:rPr>
        <w:t xml:space="preserve"> – </w:t>
      </w:r>
      <w:r w:rsidR="00E02A67">
        <w:rPr>
          <w:b/>
          <w:szCs w:val="40"/>
        </w:rPr>
        <w:t>říjen</w:t>
      </w:r>
      <w:r w:rsidR="00BF51D1">
        <w:rPr>
          <w:b/>
          <w:szCs w:val="40"/>
        </w:rPr>
        <w:t xml:space="preserve"> 2026</w:t>
      </w:r>
    </w:p>
    <w:p w14:paraId="4ED4C2B2" w14:textId="77777777" w:rsidR="00FD79CC" w:rsidRPr="003F203D" w:rsidRDefault="00FD79CC" w:rsidP="00FD79CC">
      <w:pPr>
        <w:spacing w:after="0"/>
        <w:rPr>
          <w:sz w:val="10"/>
          <w:szCs w:val="10"/>
        </w:rPr>
      </w:pPr>
    </w:p>
    <w:p w14:paraId="533E0632" w14:textId="07A5FBBB" w:rsidR="009117C3" w:rsidRPr="009117C3" w:rsidRDefault="00E02A67" w:rsidP="009117C3">
      <w:pPr>
        <w:pStyle w:val="Odstavecseseznamem"/>
        <w:ind w:left="0"/>
        <w:rPr>
          <w:sz w:val="32"/>
          <w:szCs w:val="32"/>
        </w:rPr>
      </w:pPr>
      <w:r>
        <w:rPr>
          <w:sz w:val="32"/>
          <w:szCs w:val="32"/>
        </w:rPr>
        <w:t>41</w:t>
      </w:r>
      <w:r w:rsidR="00115C10">
        <w:rPr>
          <w:sz w:val="32"/>
          <w:szCs w:val="32"/>
        </w:rPr>
        <w:t>.</w:t>
      </w:r>
      <w:r w:rsidR="009117C3" w:rsidRPr="009117C3">
        <w:rPr>
          <w:sz w:val="32"/>
          <w:szCs w:val="32"/>
        </w:rPr>
        <w:t xml:space="preserve"> týden</w:t>
      </w:r>
    </w:p>
    <w:tbl>
      <w:tblPr>
        <w:tblStyle w:val="Mkatabulky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217"/>
        <w:gridCol w:w="7809"/>
      </w:tblGrid>
      <w:tr w:rsidR="0067315D" w14:paraId="02555D26" w14:textId="77777777" w:rsidTr="00BF10CC">
        <w:trPr>
          <w:trHeight w:val="1089"/>
        </w:trPr>
        <w:tc>
          <w:tcPr>
            <w:tcW w:w="1217" w:type="dxa"/>
          </w:tcPr>
          <w:p w14:paraId="0D809CB6" w14:textId="77777777" w:rsidR="0067315D" w:rsidRDefault="0067315D" w:rsidP="0067315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ÚT</w:t>
            </w:r>
          </w:p>
          <w:p w14:paraId="1A089EDA" w14:textId="33ADD513" w:rsidR="0067315D" w:rsidRPr="009117C3" w:rsidRDefault="00E02A67" w:rsidP="0067315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6</w:t>
            </w:r>
            <w:r w:rsidR="0067315D" w:rsidRPr="002D30E9">
              <w:rPr>
                <w:sz w:val="36"/>
                <w:szCs w:val="36"/>
              </w:rPr>
              <w:t>.</w:t>
            </w:r>
            <w:r>
              <w:rPr>
                <w:sz w:val="36"/>
                <w:szCs w:val="36"/>
              </w:rPr>
              <w:t>10</w:t>
            </w:r>
            <w:r w:rsidR="0067315D">
              <w:rPr>
                <w:sz w:val="36"/>
                <w:szCs w:val="36"/>
              </w:rPr>
              <w:t>.</w:t>
            </w:r>
          </w:p>
        </w:tc>
        <w:tc>
          <w:tcPr>
            <w:tcW w:w="7809" w:type="dxa"/>
            <w:vAlign w:val="center"/>
          </w:tcPr>
          <w:p w14:paraId="60EEF4DB" w14:textId="774412D9" w:rsidR="0053084E" w:rsidRPr="00445494" w:rsidRDefault="009C2324" w:rsidP="0053084E">
            <w:pPr>
              <w:pStyle w:val="Odstavecseseznamem"/>
              <w:spacing w:line="276" w:lineRule="auto"/>
              <w:ind w:left="0"/>
              <w:jc w:val="both"/>
              <w:rPr>
                <w:sz w:val="40"/>
                <w:szCs w:val="40"/>
                <w:u w:val="single"/>
              </w:rPr>
            </w:pPr>
            <w:r>
              <w:rPr>
                <w:sz w:val="40"/>
                <w:szCs w:val="40"/>
                <w:u w:val="single"/>
              </w:rPr>
              <w:t>9:50 – 12:3</w:t>
            </w:r>
            <w:r w:rsidR="0053084E">
              <w:rPr>
                <w:sz w:val="40"/>
                <w:szCs w:val="40"/>
                <w:u w:val="single"/>
              </w:rPr>
              <w:t xml:space="preserve">0 </w:t>
            </w:r>
            <w:r w:rsidR="005A0ED3">
              <w:rPr>
                <w:sz w:val="40"/>
                <w:szCs w:val="40"/>
                <w:u w:val="single"/>
              </w:rPr>
              <w:t>Fara Poštorná</w:t>
            </w:r>
          </w:p>
          <w:p w14:paraId="4A347144" w14:textId="1F0E680E" w:rsidR="0053084E" w:rsidRDefault="005A0ED3" w:rsidP="0053084E">
            <w:pPr>
              <w:pStyle w:val="Odstavecseseznamem"/>
              <w:spacing w:line="276" w:lineRule="auto"/>
              <w:ind w:left="0"/>
              <w:jc w:val="both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Pojďme se společně podívat do vnitra jedné z břeclavských far. Tato stavba vznikla v první p</w:t>
            </w:r>
            <w:r w:rsidR="003F4A30">
              <w:rPr>
                <w:sz w:val="36"/>
                <w:szCs w:val="36"/>
              </w:rPr>
              <w:t>olovině 20. století a na rozdíl</w:t>
            </w:r>
            <w:r w:rsidR="003F4A30">
              <w:rPr>
                <w:sz w:val="36"/>
                <w:szCs w:val="36"/>
              </w:rPr>
              <w:br/>
            </w:r>
            <w:r>
              <w:rPr>
                <w:sz w:val="36"/>
                <w:szCs w:val="36"/>
              </w:rPr>
              <w:t xml:space="preserve">od okolních budov </w:t>
            </w:r>
            <w:r w:rsidR="003F4A30">
              <w:rPr>
                <w:sz w:val="36"/>
                <w:szCs w:val="36"/>
              </w:rPr>
              <w:t>je fara koncipována</w:t>
            </w:r>
            <w:r w:rsidR="003F4A30">
              <w:rPr>
                <w:sz w:val="36"/>
                <w:szCs w:val="36"/>
              </w:rPr>
              <w:br/>
            </w:r>
            <w:r w:rsidRPr="005A0ED3">
              <w:rPr>
                <w:sz w:val="36"/>
                <w:szCs w:val="36"/>
              </w:rPr>
              <w:t xml:space="preserve">v novorománském </w:t>
            </w:r>
            <w:r>
              <w:rPr>
                <w:sz w:val="36"/>
                <w:szCs w:val="36"/>
              </w:rPr>
              <w:t>stylu. Je</w:t>
            </w:r>
            <w:r w:rsidRPr="005A0ED3">
              <w:rPr>
                <w:sz w:val="36"/>
                <w:szCs w:val="36"/>
              </w:rPr>
              <w:t xml:space="preserve">dnotícím prvkem zůstalo využití cihel a tvarovek z </w:t>
            </w:r>
            <w:r>
              <w:rPr>
                <w:sz w:val="36"/>
                <w:szCs w:val="36"/>
              </w:rPr>
              <w:t>místních</w:t>
            </w:r>
            <w:r w:rsidRPr="005A0ED3">
              <w:rPr>
                <w:sz w:val="36"/>
                <w:szCs w:val="36"/>
              </w:rPr>
              <w:t xml:space="preserve"> keramických závodů.</w:t>
            </w:r>
          </w:p>
          <w:p w14:paraId="27931D78" w14:textId="62A571CD" w:rsidR="00586F17" w:rsidRDefault="0053084E" w:rsidP="0053084E">
            <w:pPr>
              <w:pStyle w:val="Odstavecseseznamem"/>
              <w:spacing w:after="0" w:line="276" w:lineRule="auto"/>
              <w:ind w:left="0"/>
              <w:rPr>
                <w:sz w:val="36"/>
                <w:szCs w:val="36"/>
              </w:rPr>
            </w:pPr>
            <w:r w:rsidRPr="00ED3443">
              <w:rPr>
                <w:sz w:val="36"/>
                <w:szCs w:val="36"/>
              </w:rPr>
              <w:t xml:space="preserve">Sraz </w:t>
            </w:r>
            <w:r w:rsidR="005A0ED3">
              <w:rPr>
                <w:sz w:val="36"/>
                <w:szCs w:val="36"/>
              </w:rPr>
              <w:t>před budovou fary v 9:50</w:t>
            </w:r>
            <w:r>
              <w:rPr>
                <w:sz w:val="36"/>
                <w:szCs w:val="36"/>
              </w:rPr>
              <w:t xml:space="preserve">. </w:t>
            </w:r>
          </w:p>
          <w:p w14:paraId="4677F095" w14:textId="265C5676" w:rsidR="0067315D" w:rsidRPr="00884059" w:rsidRDefault="00E02A67" w:rsidP="0053084E">
            <w:pPr>
              <w:pStyle w:val="Odstavecseseznamem"/>
              <w:spacing w:after="0" w:line="276" w:lineRule="auto"/>
              <w:ind w:left="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Přihlásit se můžete do 1. 10. do 12</w:t>
            </w:r>
            <w:r w:rsidR="00586F17">
              <w:rPr>
                <w:sz w:val="36"/>
                <w:szCs w:val="36"/>
              </w:rPr>
              <w:t>:00.</w:t>
            </w:r>
          </w:p>
        </w:tc>
      </w:tr>
    </w:tbl>
    <w:p w14:paraId="395D07A0" w14:textId="12E7E223" w:rsidR="00EE5A51" w:rsidRDefault="00EE5A51" w:rsidP="009117C3">
      <w:pPr>
        <w:pStyle w:val="Odstavecseseznamem"/>
        <w:ind w:left="0"/>
        <w:rPr>
          <w:sz w:val="32"/>
          <w:szCs w:val="32"/>
        </w:rPr>
      </w:pPr>
    </w:p>
    <w:p w14:paraId="683CDFCC" w14:textId="076350C4" w:rsidR="009117C3" w:rsidRPr="009117C3" w:rsidRDefault="00E02A67" w:rsidP="009117C3">
      <w:pPr>
        <w:pStyle w:val="Odstavecseseznamem"/>
        <w:ind w:left="0"/>
        <w:rPr>
          <w:sz w:val="32"/>
          <w:szCs w:val="32"/>
        </w:rPr>
      </w:pPr>
      <w:r>
        <w:rPr>
          <w:sz w:val="32"/>
          <w:szCs w:val="32"/>
        </w:rPr>
        <w:t>42</w:t>
      </w:r>
      <w:r w:rsidR="00E1293B">
        <w:rPr>
          <w:sz w:val="32"/>
          <w:szCs w:val="32"/>
        </w:rPr>
        <w:t>.</w:t>
      </w:r>
      <w:r w:rsidR="009117C3" w:rsidRPr="009117C3">
        <w:rPr>
          <w:sz w:val="32"/>
          <w:szCs w:val="32"/>
        </w:rPr>
        <w:t xml:space="preserve"> týden</w:t>
      </w:r>
    </w:p>
    <w:tbl>
      <w:tblPr>
        <w:tblStyle w:val="Mkatabulky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217"/>
        <w:gridCol w:w="7809"/>
      </w:tblGrid>
      <w:tr w:rsidR="001B7597" w14:paraId="619118A5" w14:textId="77777777" w:rsidTr="00623E72">
        <w:trPr>
          <w:trHeight w:val="517"/>
        </w:trPr>
        <w:tc>
          <w:tcPr>
            <w:tcW w:w="1217" w:type="dxa"/>
          </w:tcPr>
          <w:p w14:paraId="02627638" w14:textId="77777777" w:rsidR="001B7597" w:rsidRPr="001033A5" w:rsidRDefault="001B7597" w:rsidP="001B7597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ÚT</w:t>
            </w:r>
          </w:p>
          <w:p w14:paraId="165E0568" w14:textId="7289FD73" w:rsidR="001B7597" w:rsidRPr="009117C3" w:rsidRDefault="00E02A67" w:rsidP="001B7597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13</w:t>
            </w:r>
            <w:r w:rsidR="00BF51D1">
              <w:rPr>
                <w:sz w:val="36"/>
                <w:szCs w:val="36"/>
              </w:rPr>
              <w:t>.</w:t>
            </w:r>
            <w:r>
              <w:rPr>
                <w:sz w:val="36"/>
                <w:szCs w:val="36"/>
              </w:rPr>
              <w:t>10</w:t>
            </w:r>
            <w:r w:rsidR="001B7597">
              <w:rPr>
                <w:sz w:val="36"/>
                <w:szCs w:val="36"/>
              </w:rPr>
              <w:t>.</w:t>
            </w:r>
          </w:p>
        </w:tc>
        <w:tc>
          <w:tcPr>
            <w:tcW w:w="7809" w:type="dxa"/>
          </w:tcPr>
          <w:p w14:paraId="5D397A26" w14:textId="77777777" w:rsidR="005A0ED3" w:rsidRPr="00445494" w:rsidRDefault="005A0ED3" w:rsidP="005A0ED3">
            <w:pPr>
              <w:pStyle w:val="Odstavecseseznamem"/>
              <w:spacing w:line="276" w:lineRule="auto"/>
              <w:ind w:left="0"/>
              <w:jc w:val="both"/>
              <w:rPr>
                <w:sz w:val="40"/>
                <w:szCs w:val="40"/>
                <w:u w:val="single"/>
              </w:rPr>
            </w:pPr>
            <w:r>
              <w:rPr>
                <w:sz w:val="40"/>
                <w:szCs w:val="40"/>
                <w:u w:val="single"/>
              </w:rPr>
              <w:t>10:00 – 12:00 Čtenářský deník</w:t>
            </w:r>
          </w:p>
          <w:p w14:paraId="010FF447" w14:textId="77777777" w:rsidR="005A0ED3" w:rsidRDefault="005A0ED3" w:rsidP="005A0ED3">
            <w:pPr>
              <w:pStyle w:val="Odstavecseseznamem"/>
              <w:spacing w:line="276" w:lineRule="auto"/>
              <w:ind w:left="0"/>
              <w:jc w:val="both"/>
              <w:rPr>
                <w:sz w:val="36"/>
                <w:szCs w:val="36"/>
              </w:rPr>
            </w:pPr>
            <w:r w:rsidRPr="00ED3443">
              <w:rPr>
                <w:sz w:val="36"/>
                <w:szCs w:val="36"/>
              </w:rPr>
              <w:t xml:space="preserve">Zajímá Vás, co se děje v Břeclavi, v blízkém okolí či zprávy ze světa nevidomých? Možno přinést také vlastní regionální noviny. </w:t>
            </w:r>
          </w:p>
          <w:p w14:paraId="5C1AED8E" w14:textId="77777777" w:rsidR="005A0ED3" w:rsidRDefault="005A0ED3" w:rsidP="005A0ED3">
            <w:pPr>
              <w:pStyle w:val="Odstavecseseznamem"/>
              <w:spacing w:after="0" w:line="276" w:lineRule="auto"/>
              <w:ind w:left="0"/>
              <w:rPr>
                <w:sz w:val="36"/>
                <w:szCs w:val="36"/>
              </w:rPr>
            </w:pPr>
            <w:r w:rsidRPr="00ED3443">
              <w:rPr>
                <w:sz w:val="36"/>
                <w:szCs w:val="36"/>
              </w:rPr>
              <w:t>Sraz v kancelá</w:t>
            </w:r>
            <w:r>
              <w:rPr>
                <w:sz w:val="36"/>
                <w:szCs w:val="36"/>
              </w:rPr>
              <w:t xml:space="preserve">ři TC v 10:00. </w:t>
            </w:r>
          </w:p>
          <w:p w14:paraId="5D53592E" w14:textId="081A74E7" w:rsidR="00143165" w:rsidRPr="005A0ED3" w:rsidRDefault="005A0ED3" w:rsidP="009B395F">
            <w:pPr>
              <w:pStyle w:val="Odstavecseseznamem"/>
              <w:spacing w:after="0" w:line="276" w:lineRule="auto"/>
              <w:ind w:left="0"/>
              <w:jc w:val="both"/>
              <w:rPr>
                <w:sz w:val="40"/>
                <w:szCs w:val="40"/>
                <w:u w:val="single"/>
              </w:rPr>
            </w:pPr>
            <w:r>
              <w:rPr>
                <w:sz w:val="36"/>
                <w:szCs w:val="36"/>
              </w:rPr>
              <w:t>Přihlásit se můžete do 8. 10. do 12:00.</w:t>
            </w:r>
          </w:p>
        </w:tc>
      </w:tr>
    </w:tbl>
    <w:p w14:paraId="0ACDE0EC" w14:textId="3A6476EE" w:rsidR="00903F2C" w:rsidRDefault="00903F2C" w:rsidP="00FD79CC">
      <w:pPr>
        <w:pStyle w:val="Odstavecseseznamem"/>
        <w:ind w:left="0"/>
        <w:rPr>
          <w:sz w:val="32"/>
          <w:szCs w:val="32"/>
        </w:rPr>
      </w:pPr>
    </w:p>
    <w:p w14:paraId="3A0CFFA8" w14:textId="07CE2F6D" w:rsidR="00903F2C" w:rsidRDefault="00903F2C" w:rsidP="00FD79CC">
      <w:pPr>
        <w:pStyle w:val="Odstavecseseznamem"/>
        <w:ind w:left="0"/>
        <w:rPr>
          <w:sz w:val="32"/>
          <w:szCs w:val="32"/>
        </w:rPr>
      </w:pPr>
    </w:p>
    <w:p w14:paraId="0BFE108A" w14:textId="2CCD2A7E" w:rsidR="005A0ED3" w:rsidRDefault="005A0ED3" w:rsidP="00FD79CC">
      <w:pPr>
        <w:pStyle w:val="Odstavecseseznamem"/>
        <w:ind w:left="0"/>
        <w:rPr>
          <w:sz w:val="32"/>
          <w:szCs w:val="32"/>
        </w:rPr>
      </w:pPr>
    </w:p>
    <w:p w14:paraId="55E3EBA1" w14:textId="23D360BF" w:rsidR="005A0ED3" w:rsidRDefault="005A0ED3" w:rsidP="00FD79CC">
      <w:pPr>
        <w:pStyle w:val="Odstavecseseznamem"/>
        <w:ind w:left="0"/>
        <w:rPr>
          <w:sz w:val="32"/>
          <w:szCs w:val="32"/>
        </w:rPr>
      </w:pPr>
    </w:p>
    <w:p w14:paraId="7F335061" w14:textId="77777777" w:rsidR="005A0ED3" w:rsidRDefault="005A0ED3" w:rsidP="00FD79CC">
      <w:pPr>
        <w:pStyle w:val="Odstavecseseznamem"/>
        <w:ind w:left="0"/>
        <w:rPr>
          <w:sz w:val="32"/>
          <w:szCs w:val="32"/>
        </w:rPr>
      </w:pPr>
    </w:p>
    <w:p w14:paraId="0DF8C7AA" w14:textId="12100BD4" w:rsidR="008C4947" w:rsidRDefault="00E02A67" w:rsidP="00FD79CC">
      <w:pPr>
        <w:pStyle w:val="Odstavecseseznamem"/>
        <w:ind w:left="0"/>
        <w:rPr>
          <w:sz w:val="32"/>
          <w:szCs w:val="32"/>
        </w:rPr>
      </w:pPr>
      <w:r>
        <w:rPr>
          <w:sz w:val="32"/>
          <w:szCs w:val="32"/>
        </w:rPr>
        <w:lastRenderedPageBreak/>
        <w:t>43</w:t>
      </w:r>
      <w:r w:rsidR="003A08F9">
        <w:rPr>
          <w:sz w:val="32"/>
          <w:szCs w:val="32"/>
        </w:rPr>
        <w:t>.</w:t>
      </w:r>
      <w:r w:rsidR="003A08F9" w:rsidRPr="009117C3">
        <w:rPr>
          <w:sz w:val="32"/>
          <w:szCs w:val="32"/>
        </w:rPr>
        <w:t xml:space="preserve"> týden</w:t>
      </w:r>
    </w:p>
    <w:tbl>
      <w:tblPr>
        <w:tblStyle w:val="Mkatabulky"/>
        <w:tblW w:w="0" w:type="auto"/>
        <w:tblInd w:w="-2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359"/>
        <w:gridCol w:w="7690"/>
      </w:tblGrid>
      <w:tr w:rsidR="003A08F9" w14:paraId="19C9E171" w14:textId="77777777" w:rsidTr="00BC519E">
        <w:trPr>
          <w:trHeight w:val="523"/>
        </w:trPr>
        <w:tc>
          <w:tcPr>
            <w:tcW w:w="1359" w:type="dxa"/>
          </w:tcPr>
          <w:p w14:paraId="5F559DE6" w14:textId="77777777" w:rsidR="003A08F9" w:rsidRDefault="003A08F9" w:rsidP="00BF10CC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ÚT</w:t>
            </w:r>
          </w:p>
          <w:p w14:paraId="72976B53" w14:textId="4517DCBE" w:rsidR="003A08F9" w:rsidRPr="009117C3" w:rsidRDefault="00E02A67" w:rsidP="00BF10CC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20</w:t>
            </w:r>
            <w:r w:rsidR="00BF51D1">
              <w:rPr>
                <w:sz w:val="36"/>
                <w:szCs w:val="36"/>
              </w:rPr>
              <w:t>.</w:t>
            </w:r>
            <w:r>
              <w:rPr>
                <w:sz w:val="36"/>
                <w:szCs w:val="36"/>
              </w:rPr>
              <w:t>10</w:t>
            </w:r>
            <w:r w:rsidR="003A08F9">
              <w:rPr>
                <w:sz w:val="36"/>
                <w:szCs w:val="36"/>
              </w:rPr>
              <w:t>.</w:t>
            </w:r>
          </w:p>
        </w:tc>
        <w:tc>
          <w:tcPr>
            <w:tcW w:w="7690" w:type="dxa"/>
            <w:vAlign w:val="center"/>
          </w:tcPr>
          <w:p w14:paraId="5E4C565D" w14:textId="5E16AA09" w:rsidR="00516322" w:rsidRPr="00FC3F94" w:rsidRDefault="00E02A67" w:rsidP="00516322">
            <w:pPr>
              <w:pStyle w:val="Odstavecseseznamem"/>
              <w:spacing w:line="276" w:lineRule="auto"/>
              <w:ind w:left="0"/>
              <w:rPr>
                <w:sz w:val="40"/>
                <w:szCs w:val="40"/>
                <w:u w:val="single"/>
              </w:rPr>
            </w:pPr>
            <w:r>
              <w:rPr>
                <w:sz w:val="40"/>
                <w:szCs w:val="40"/>
                <w:u w:val="single"/>
              </w:rPr>
              <w:t>12:5</w:t>
            </w:r>
            <w:r w:rsidR="005B24B5">
              <w:rPr>
                <w:sz w:val="40"/>
                <w:szCs w:val="40"/>
                <w:u w:val="single"/>
              </w:rPr>
              <w:t>0</w:t>
            </w:r>
            <w:r>
              <w:rPr>
                <w:sz w:val="40"/>
                <w:szCs w:val="40"/>
                <w:u w:val="single"/>
              </w:rPr>
              <w:t xml:space="preserve"> – 15</w:t>
            </w:r>
            <w:r w:rsidR="008551AB">
              <w:rPr>
                <w:sz w:val="40"/>
                <w:szCs w:val="40"/>
                <w:u w:val="single"/>
              </w:rPr>
              <w:t>:0</w:t>
            </w:r>
            <w:r w:rsidR="00516322">
              <w:rPr>
                <w:sz w:val="40"/>
                <w:szCs w:val="40"/>
                <w:u w:val="single"/>
              </w:rPr>
              <w:t xml:space="preserve">0  </w:t>
            </w:r>
            <w:r>
              <w:rPr>
                <w:sz w:val="40"/>
                <w:szCs w:val="40"/>
                <w:u w:val="single"/>
              </w:rPr>
              <w:t>Mýty a fakta o EU</w:t>
            </w:r>
          </w:p>
          <w:p w14:paraId="1FCF7B24" w14:textId="00C9EE11" w:rsidR="00381CF2" w:rsidRDefault="00E02A67" w:rsidP="00E64FAF">
            <w:pPr>
              <w:pStyle w:val="Odstavecseseznamem"/>
              <w:spacing w:after="0" w:line="276" w:lineRule="auto"/>
              <w:ind w:left="0"/>
              <w:jc w:val="both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Vydejme se společně do břeclavské knihovny, kde na nás bude</w:t>
            </w:r>
            <w:r w:rsidR="003F4A30">
              <w:rPr>
                <w:sz w:val="36"/>
                <w:szCs w:val="36"/>
              </w:rPr>
              <w:t xml:space="preserve"> čekat přednáška o Evropské unii</w:t>
            </w:r>
            <w:r>
              <w:rPr>
                <w:sz w:val="36"/>
                <w:szCs w:val="36"/>
              </w:rPr>
              <w:t>. Budou nám objasněna základní fakta, ale také časté mýty.</w:t>
            </w:r>
          </w:p>
          <w:p w14:paraId="2CE53138" w14:textId="021BFDFD" w:rsidR="005B24B5" w:rsidRDefault="00E02A67" w:rsidP="00E64FAF">
            <w:pPr>
              <w:pStyle w:val="Odstavecseseznamem"/>
              <w:spacing w:after="0" w:line="276" w:lineRule="auto"/>
              <w:ind w:left="0"/>
              <w:jc w:val="both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Sraz v 12:5</w:t>
            </w:r>
            <w:r w:rsidR="005B24B5">
              <w:rPr>
                <w:sz w:val="36"/>
                <w:szCs w:val="36"/>
              </w:rPr>
              <w:t xml:space="preserve">0 </w:t>
            </w:r>
            <w:r>
              <w:rPr>
                <w:sz w:val="36"/>
                <w:szCs w:val="36"/>
              </w:rPr>
              <w:t>před budovou KB</w:t>
            </w:r>
            <w:r w:rsidR="005B24B5">
              <w:rPr>
                <w:sz w:val="36"/>
                <w:szCs w:val="36"/>
              </w:rPr>
              <w:t>.</w:t>
            </w:r>
          </w:p>
          <w:p w14:paraId="6461DF8C" w14:textId="360BE69A" w:rsidR="0032673B" w:rsidRPr="00884059" w:rsidRDefault="00E02A67" w:rsidP="00516322">
            <w:pPr>
              <w:pStyle w:val="Odstavecseseznamem"/>
              <w:spacing w:after="0" w:line="276" w:lineRule="auto"/>
              <w:ind w:left="0"/>
              <w:jc w:val="both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Přihlásit se můžete do 15. 10</w:t>
            </w:r>
            <w:r w:rsidR="00516322">
              <w:rPr>
                <w:sz w:val="36"/>
                <w:szCs w:val="36"/>
              </w:rPr>
              <w:t>. do 12:00</w:t>
            </w:r>
            <w:r w:rsidR="00516322" w:rsidRPr="005636C1">
              <w:rPr>
                <w:sz w:val="36"/>
                <w:szCs w:val="36"/>
              </w:rPr>
              <w:t>.</w:t>
            </w:r>
          </w:p>
        </w:tc>
      </w:tr>
      <w:tr w:rsidR="00BC519E" w14:paraId="3FF3638F" w14:textId="77777777" w:rsidTr="00BC519E">
        <w:trPr>
          <w:trHeight w:val="523"/>
        </w:trPr>
        <w:tc>
          <w:tcPr>
            <w:tcW w:w="1359" w:type="dxa"/>
          </w:tcPr>
          <w:p w14:paraId="331BAAB3" w14:textId="77777777" w:rsidR="00BC519E" w:rsidRPr="001033A5" w:rsidRDefault="00BC519E" w:rsidP="00BC519E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ČT</w:t>
            </w:r>
          </w:p>
          <w:p w14:paraId="5788EA70" w14:textId="6D4D4A5E" w:rsidR="00BC519E" w:rsidRDefault="00E02A67" w:rsidP="00BC519E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22.10</w:t>
            </w:r>
            <w:r w:rsidR="00BC519E">
              <w:rPr>
                <w:sz w:val="36"/>
                <w:szCs w:val="36"/>
              </w:rPr>
              <w:t>.</w:t>
            </w:r>
          </w:p>
        </w:tc>
        <w:tc>
          <w:tcPr>
            <w:tcW w:w="7690" w:type="dxa"/>
            <w:vAlign w:val="center"/>
          </w:tcPr>
          <w:p w14:paraId="483ACB6B" w14:textId="77777777" w:rsidR="00E02A67" w:rsidRPr="003F5950" w:rsidRDefault="00E02A67" w:rsidP="00E02A67">
            <w:pPr>
              <w:spacing w:line="276" w:lineRule="auto"/>
              <w:jc w:val="both"/>
              <w:rPr>
                <w:sz w:val="40"/>
                <w:szCs w:val="40"/>
                <w:u w:val="single"/>
              </w:rPr>
            </w:pPr>
            <w:r>
              <w:rPr>
                <w:sz w:val="40"/>
                <w:szCs w:val="40"/>
                <w:u w:val="single"/>
              </w:rPr>
              <w:t>10:00-12:00 Paměťolamy</w:t>
            </w:r>
          </w:p>
          <w:p w14:paraId="129A9760" w14:textId="74F3223B" w:rsidR="00E02A67" w:rsidRDefault="00E02A67" w:rsidP="00E02A67">
            <w:pPr>
              <w:pStyle w:val="Odstavecseseznamem"/>
              <w:spacing w:line="276" w:lineRule="auto"/>
              <w:ind w:left="0"/>
              <w:jc w:val="both"/>
              <w:rPr>
                <w:sz w:val="36"/>
                <w:szCs w:val="36"/>
              </w:rPr>
            </w:pPr>
            <w:r w:rsidRPr="001B7597">
              <w:rPr>
                <w:sz w:val="36"/>
                <w:szCs w:val="36"/>
              </w:rPr>
              <w:t>Pojďme si zasoutěžit ve vědomostních sou</w:t>
            </w:r>
            <w:r w:rsidR="003F4A30">
              <w:rPr>
                <w:sz w:val="36"/>
                <w:szCs w:val="36"/>
              </w:rPr>
              <w:t>těžích a kvízech. Hravou formou</w:t>
            </w:r>
            <w:r w:rsidR="003F4A30">
              <w:rPr>
                <w:sz w:val="36"/>
                <w:szCs w:val="36"/>
              </w:rPr>
              <w:br/>
            </w:r>
            <w:r w:rsidRPr="001B7597">
              <w:rPr>
                <w:sz w:val="36"/>
                <w:szCs w:val="36"/>
              </w:rPr>
              <w:t>si procv</w:t>
            </w:r>
            <w:r w:rsidR="003F4A30">
              <w:rPr>
                <w:sz w:val="36"/>
                <w:szCs w:val="36"/>
              </w:rPr>
              <w:t>ičíme paměť, oprášíme vědomosti</w:t>
            </w:r>
            <w:r w:rsidR="003F4A30">
              <w:rPr>
                <w:sz w:val="36"/>
                <w:szCs w:val="36"/>
              </w:rPr>
              <w:br/>
            </w:r>
            <w:r w:rsidRPr="001B7597">
              <w:rPr>
                <w:sz w:val="36"/>
                <w:szCs w:val="36"/>
              </w:rPr>
              <w:t>a poměříme své síly s ostatními.</w:t>
            </w:r>
          </w:p>
          <w:p w14:paraId="76BF31B5" w14:textId="78FE40DE" w:rsidR="00516322" w:rsidRPr="00516322" w:rsidRDefault="00516322" w:rsidP="00516322">
            <w:pPr>
              <w:pStyle w:val="Odstavecseseznamem"/>
              <w:spacing w:line="276" w:lineRule="auto"/>
              <w:ind w:left="0"/>
              <w:jc w:val="both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Sraz v kanceláři TC v 10:00.</w:t>
            </w:r>
          </w:p>
          <w:p w14:paraId="3A96A2E1" w14:textId="6E4C703A" w:rsidR="00BC519E" w:rsidRDefault="008876AD" w:rsidP="00BC519E">
            <w:pPr>
              <w:pStyle w:val="Odstavecseseznamem"/>
              <w:spacing w:after="0" w:line="276" w:lineRule="auto"/>
              <w:ind w:left="0"/>
              <w:jc w:val="both"/>
              <w:rPr>
                <w:sz w:val="40"/>
                <w:szCs w:val="40"/>
                <w:u w:val="single"/>
              </w:rPr>
            </w:pPr>
            <w:r>
              <w:rPr>
                <w:sz w:val="36"/>
                <w:szCs w:val="36"/>
              </w:rPr>
              <w:t>Přihlásit se můžete do 21. 10</w:t>
            </w:r>
            <w:r w:rsidR="00BC519E">
              <w:rPr>
                <w:sz w:val="36"/>
                <w:szCs w:val="36"/>
              </w:rPr>
              <w:t>. do 12:00</w:t>
            </w:r>
            <w:r w:rsidR="00BC519E" w:rsidRPr="005636C1">
              <w:rPr>
                <w:sz w:val="36"/>
                <w:szCs w:val="36"/>
              </w:rPr>
              <w:t>.</w:t>
            </w:r>
          </w:p>
        </w:tc>
      </w:tr>
    </w:tbl>
    <w:p w14:paraId="7036289F" w14:textId="42883109" w:rsidR="00903F2C" w:rsidRDefault="00903F2C" w:rsidP="009B395F">
      <w:pPr>
        <w:pStyle w:val="Odstavecseseznamem"/>
        <w:ind w:left="0"/>
        <w:rPr>
          <w:sz w:val="32"/>
          <w:szCs w:val="32"/>
        </w:rPr>
      </w:pPr>
    </w:p>
    <w:p w14:paraId="70014AFC" w14:textId="4D36FA02" w:rsidR="009B395F" w:rsidRPr="009117C3" w:rsidRDefault="00E02A67" w:rsidP="009B395F">
      <w:pPr>
        <w:pStyle w:val="Odstavecseseznamem"/>
        <w:ind w:left="0"/>
        <w:rPr>
          <w:sz w:val="32"/>
          <w:szCs w:val="32"/>
        </w:rPr>
      </w:pPr>
      <w:r>
        <w:rPr>
          <w:sz w:val="32"/>
          <w:szCs w:val="32"/>
        </w:rPr>
        <w:t>44</w:t>
      </w:r>
      <w:r w:rsidR="009B395F">
        <w:rPr>
          <w:sz w:val="32"/>
          <w:szCs w:val="32"/>
        </w:rPr>
        <w:t>.</w:t>
      </w:r>
      <w:r w:rsidR="009B395F" w:rsidRPr="009117C3">
        <w:rPr>
          <w:sz w:val="32"/>
          <w:szCs w:val="32"/>
        </w:rPr>
        <w:t xml:space="preserve"> týden</w:t>
      </w:r>
    </w:p>
    <w:tbl>
      <w:tblPr>
        <w:tblStyle w:val="Mkatabulky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217"/>
        <w:gridCol w:w="7809"/>
      </w:tblGrid>
      <w:tr w:rsidR="009B395F" w14:paraId="4F029E09" w14:textId="77777777" w:rsidTr="00A51F20">
        <w:trPr>
          <w:trHeight w:val="1089"/>
        </w:trPr>
        <w:tc>
          <w:tcPr>
            <w:tcW w:w="1217" w:type="dxa"/>
          </w:tcPr>
          <w:p w14:paraId="7CA68AFF" w14:textId="77777777" w:rsidR="009B395F" w:rsidRDefault="009B395F" w:rsidP="00A51F20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ÚT</w:t>
            </w:r>
          </w:p>
          <w:p w14:paraId="1C2F56BE" w14:textId="6EA39CEF" w:rsidR="009B395F" w:rsidRPr="009117C3" w:rsidRDefault="00E02A67" w:rsidP="00A51F20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27</w:t>
            </w:r>
            <w:r w:rsidR="009B395F" w:rsidRPr="002D30E9">
              <w:rPr>
                <w:sz w:val="36"/>
                <w:szCs w:val="36"/>
              </w:rPr>
              <w:t>.</w:t>
            </w:r>
            <w:r>
              <w:rPr>
                <w:sz w:val="36"/>
                <w:szCs w:val="36"/>
              </w:rPr>
              <w:t>10</w:t>
            </w:r>
            <w:r w:rsidR="009B395F">
              <w:rPr>
                <w:sz w:val="36"/>
                <w:szCs w:val="36"/>
              </w:rPr>
              <w:t>.</w:t>
            </w:r>
          </w:p>
        </w:tc>
        <w:tc>
          <w:tcPr>
            <w:tcW w:w="7809" w:type="dxa"/>
            <w:vAlign w:val="center"/>
          </w:tcPr>
          <w:p w14:paraId="353F72A5" w14:textId="6A90440F" w:rsidR="00421561" w:rsidRPr="000722B7" w:rsidRDefault="009C2324" w:rsidP="00421561">
            <w:pPr>
              <w:pStyle w:val="Odstavecseseznamem"/>
              <w:spacing w:line="276" w:lineRule="auto"/>
              <w:ind w:left="0"/>
              <w:jc w:val="both"/>
              <w:rPr>
                <w:sz w:val="40"/>
                <w:szCs w:val="40"/>
                <w:u w:val="single"/>
              </w:rPr>
            </w:pPr>
            <w:r w:rsidRPr="000722B7">
              <w:rPr>
                <w:sz w:val="40"/>
                <w:szCs w:val="40"/>
                <w:u w:val="single"/>
              </w:rPr>
              <w:t>9:20-15:30</w:t>
            </w:r>
            <w:r w:rsidR="00421561" w:rsidRPr="000722B7">
              <w:rPr>
                <w:sz w:val="40"/>
                <w:szCs w:val="40"/>
                <w:u w:val="single"/>
              </w:rPr>
              <w:t xml:space="preserve"> </w:t>
            </w:r>
            <w:r w:rsidR="005A0ED3" w:rsidRPr="000722B7">
              <w:rPr>
                <w:sz w:val="40"/>
                <w:szCs w:val="40"/>
                <w:u w:val="single"/>
              </w:rPr>
              <w:t>ZOO Hodonín</w:t>
            </w:r>
          </w:p>
          <w:p w14:paraId="70A527C8" w14:textId="069DD604" w:rsidR="005A0ED3" w:rsidRDefault="000722B7" w:rsidP="003F4A30">
            <w:pPr>
              <w:pStyle w:val="Odstavecseseznamem"/>
              <w:spacing w:after="0" w:line="276" w:lineRule="auto"/>
              <w:ind w:left="0"/>
              <w:jc w:val="both"/>
              <w:rPr>
                <w:sz w:val="36"/>
                <w:szCs w:val="36"/>
              </w:rPr>
            </w:pPr>
            <w:r>
              <w:rPr>
                <w:color w:val="222222"/>
                <w:sz w:val="36"/>
                <w:szCs w:val="36"/>
                <w:shd w:val="clear" w:color="auto" w:fill="FFFFFF"/>
              </w:rPr>
              <w:t>Zveme vás na společný výlet do ZOO Hodonín, kde nás čeká příjemně strávený den plný zajímavých zážitků a setkání se z</w:t>
            </w:r>
            <w:r w:rsidR="003F4A30">
              <w:rPr>
                <w:color w:val="222222"/>
                <w:sz w:val="36"/>
                <w:szCs w:val="36"/>
                <w:shd w:val="clear" w:color="auto" w:fill="FFFFFF"/>
              </w:rPr>
              <w:t>vířaty. Návštěva bude zajištěna</w:t>
            </w:r>
            <w:r w:rsidR="003F4A30">
              <w:rPr>
                <w:color w:val="222222"/>
                <w:sz w:val="36"/>
                <w:szCs w:val="36"/>
                <w:shd w:val="clear" w:color="auto" w:fill="FFFFFF"/>
              </w:rPr>
              <w:br/>
            </w:r>
            <w:r>
              <w:rPr>
                <w:color w:val="222222"/>
                <w:sz w:val="36"/>
                <w:szCs w:val="36"/>
                <w:shd w:val="clear" w:color="auto" w:fill="FFFFFF"/>
              </w:rPr>
              <w:t>s průvodkyní, která nás provede zoo</w:t>
            </w:r>
            <w:r w:rsidR="003F4A30">
              <w:rPr>
                <w:color w:val="222222"/>
                <w:sz w:val="36"/>
                <w:szCs w:val="36"/>
                <w:shd w:val="clear" w:color="auto" w:fill="FFFFFF"/>
              </w:rPr>
              <w:t>logickou zahradou a seznámí nás</w:t>
            </w:r>
            <w:r w:rsidR="003F4A30">
              <w:rPr>
                <w:color w:val="222222"/>
                <w:sz w:val="36"/>
                <w:szCs w:val="36"/>
                <w:shd w:val="clear" w:color="auto" w:fill="FFFFFF"/>
              </w:rPr>
              <w:br/>
            </w:r>
            <w:r>
              <w:rPr>
                <w:color w:val="222222"/>
                <w:sz w:val="36"/>
                <w:szCs w:val="36"/>
                <w:shd w:val="clear" w:color="auto" w:fill="FFFFFF"/>
              </w:rPr>
              <w:t>se zajímavostmi o zdejších zvířatech, jejich životě a prostředí. Jedná se o společný výlet s pobočko</w:t>
            </w:r>
            <w:r w:rsidR="003F4A30">
              <w:rPr>
                <w:color w:val="222222"/>
                <w:sz w:val="36"/>
                <w:szCs w:val="36"/>
                <w:shd w:val="clear" w:color="auto" w:fill="FFFFFF"/>
              </w:rPr>
              <w:t>u ze Znojma, který se uskuteční</w:t>
            </w:r>
            <w:r w:rsidR="003F4A30">
              <w:rPr>
                <w:color w:val="222222"/>
                <w:sz w:val="36"/>
                <w:szCs w:val="36"/>
                <w:shd w:val="clear" w:color="auto" w:fill="FFFFFF"/>
              </w:rPr>
              <w:br/>
            </w:r>
            <w:bookmarkStart w:id="0" w:name="_GoBack"/>
            <w:bookmarkEnd w:id="0"/>
            <w:r>
              <w:rPr>
                <w:color w:val="222222"/>
                <w:sz w:val="36"/>
                <w:szCs w:val="36"/>
                <w:shd w:val="clear" w:color="auto" w:fill="FFFFFF"/>
              </w:rPr>
              <w:t>v rámci projektu EVVO JMK.</w:t>
            </w:r>
          </w:p>
          <w:p w14:paraId="1357AEF9" w14:textId="53FB7430" w:rsidR="00381CF2" w:rsidRDefault="00381CF2" w:rsidP="003F4A30">
            <w:pPr>
              <w:pStyle w:val="Odstavecseseznamem"/>
              <w:spacing w:after="0" w:line="276" w:lineRule="auto"/>
              <w:ind w:left="0"/>
              <w:jc w:val="both"/>
              <w:rPr>
                <w:sz w:val="36"/>
                <w:szCs w:val="36"/>
              </w:rPr>
            </w:pPr>
            <w:r w:rsidRPr="00ED3443">
              <w:rPr>
                <w:sz w:val="36"/>
                <w:szCs w:val="36"/>
              </w:rPr>
              <w:t xml:space="preserve">Sraz </w:t>
            </w:r>
            <w:r w:rsidR="005A0ED3">
              <w:rPr>
                <w:sz w:val="36"/>
                <w:szCs w:val="36"/>
              </w:rPr>
              <w:t>před budovou vlakového nádraží v 9:20</w:t>
            </w:r>
            <w:r>
              <w:rPr>
                <w:sz w:val="36"/>
                <w:szCs w:val="36"/>
              </w:rPr>
              <w:t xml:space="preserve">. </w:t>
            </w:r>
          </w:p>
          <w:p w14:paraId="27CF1919" w14:textId="0C1EC3EF" w:rsidR="009B395F" w:rsidRPr="00884059" w:rsidRDefault="008876AD" w:rsidP="003F4A30">
            <w:pPr>
              <w:pStyle w:val="Odstavecseseznamem"/>
              <w:spacing w:after="0" w:line="276" w:lineRule="auto"/>
              <w:ind w:left="0"/>
              <w:jc w:val="both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Přihlásit se můžete do 22. 10.</w:t>
            </w:r>
            <w:r w:rsidR="00381CF2">
              <w:rPr>
                <w:sz w:val="36"/>
                <w:szCs w:val="36"/>
              </w:rPr>
              <w:t xml:space="preserve"> do 12:00.</w:t>
            </w:r>
          </w:p>
        </w:tc>
      </w:tr>
    </w:tbl>
    <w:p w14:paraId="1FFCAC3E" w14:textId="68C1519F" w:rsidR="00421561" w:rsidRDefault="00421561" w:rsidP="0033757A">
      <w:pPr>
        <w:pStyle w:val="Odstavecseseznamem"/>
        <w:ind w:left="0"/>
        <w:rPr>
          <w:sz w:val="32"/>
          <w:szCs w:val="32"/>
        </w:rPr>
      </w:pPr>
    </w:p>
    <w:p w14:paraId="6711AAF4" w14:textId="0D2179CD" w:rsidR="00C60E3D" w:rsidRPr="00EE7B3F" w:rsidRDefault="00C32B0B" w:rsidP="00C60E3D">
      <w:pPr>
        <w:pStyle w:val="Nadpis2"/>
        <w:spacing w:before="360"/>
        <w:rPr>
          <w:b/>
          <w:sz w:val="36"/>
          <w:szCs w:val="36"/>
        </w:rPr>
      </w:pPr>
      <w:r>
        <w:rPr>
          <w:b/>
          <w:sz w:val="36"/>
          <w:szCs w:val="36"/>
        </w:rPr>
        <w:t>Kon</w:t>
      </w:r>
      <w:r w:rsidR="00C60E3D" w:rsidRPr="00EE7B3F">
        <w:rPr>
          <w:b/>
          <w:sz w:val="36"/>
          <w:szCs w:val="36"/>
        </w:rPr>
        <w:t>takty</w:t>
      </w:r>
    </w:p>
    <w:p w14:paraId="2BD85132" w14:textId="77777777" w:rsidR="00C60E3D" w:rsidRPr="00EE7B3F" w:rsidRDefault="00C60E3D" w:rsidP="00C60E3D">
      <w:pPr>
        <w:pStyle w:val="Nadpis3"/>
        <w:spacing w:before="0"/>
        <w:rPr>
          <w:rFonts w:eastAsiaTheme="minorEastAsia"/>
          <w:color w:val="auto"/>
          <w:sz w:val="36"/>
          <w:szCs w:val="36"/>
          <w:u w:val="none"/>
        </w:rPr>
      </w:pPr>
      <w:r w:rsidRPr="00EE7B3F">
        <w:rPr>
          <w:rFonts w:eastAsiaTheme="minorEastAsia"/>
          <w:color w:val="auto"/>
          <w:sz w:val="36"/>
          <w:szCs w:val="36"/>
          <w:u w:val="none"/>
        </w:rPr>
        <w:t>Centrum sociální rehabilitace</w:t>
      </w:r>
    </w:p>
    <w:p w14:paraId="24AFBCFD" w14:textId="77777777" w:rsidR="00C60E3D" w:rsidRDefault="00C60E3D" w:rsidP="00C60E3D">
      <w:pPr>
        <w:pStyle w:val="Nadpis3"/>
        <w:spacing w:before="0"/>
        <w:rPr>
          <w:rFonts w:eastAsiaTheme="minorEastAsia"/>
          <w:color w:val="auto"/>
          <w:sz w:val="36"/>
          <w:szCs w:val="36"/>
          <w:u w:val="none"/>
        </w:rPr>
      </w:pPr>
      <w:r w:rsidRPr="00EE7B3F">
        <w:rPr>
          <w:rFonts w:eastAsiaTheme="minorEastAsia"/>
          <w:color w:val="auto"/>
          <w:sz w:val="36"/>
          <w:szCs w:val="36"/>
          <w:u w:val="none"/>
        </w:rPr>
        <w:t>TyfloCentrum Brno, o.p.s.</w:t>
      </w:r>
      <w:r w:rsidR="00FC3F94">
        <w:rPr>
          <w:rFonts w:eastAsiaTheme="minorEastAsia"/>
          <w:color w:val="auto"/>
          <w:sz w:val="36"/>
          <w:szCs w:val="36"/>
          <w:u w:val="none"/>
        </w:rPr>
        <w:t>, pobočka Břeclav</w:t>
      </w:r>
    </w:p>
    <w:p w14:paraId="04F1F6E0" w14:textId="77777777" w:rsidR="00233215" w:rsidRPr="00BD3695" w:rsidRDefault="00FC3F94" w:rsidP="00FC3F94">
      <w:pPr>
        <w:rPr>
          <w:sz w:val="36"/>
        </w:rPr>
      </w:pPr>
      <w:r w:rsidRPr="00BD3695">
        <w:rPr>
          <w:sz w:val="36"/>
        </w:rPr>
        <w:t>Národních hrdinů 12/1</w:t>
      </w:r>
      <w:r w:rsidR="00BD3695">
        <w:rPr>
          <w:sz w:val="36"/>
        </w:rPr>
        <w:t xml:space="preserve">, 690 02 </w:t>
      </w:r>
      <w:r w:rsidR="00233215" w:rsidRPr="00BD3695">
        <w:rPr>
          <w:sz w:val="36"/>
        </w:rPr>
        <w:t>Břeclav</w:t>
      </w:r>
    </w:p>
    <w:p w14:paraId="5198B55B" w14:textId="77777777" w:rsidR="00233215" w:rsidRPr="00BD3695" w:rsidRDefault="00BD3695" w:rsidP="00BD3695">
      <w:pPr>
        <w:keepNext/>
        <w:keepLines/>
        <w:shd w:val="clear" w:color="auto" w:fill="D9E2F3" w:themeFill="accent5" w:themeFillTint="33"/>
        <w:spacing w:before="360" w:after="240"/>
        <w:outlineLvl w:val="1"/>
        <w:rPr>
          <w:rFonts w:eastAsiaTheme="majorEastAsia"/>
          <w:color w:val="002060"/>
          <w:sz w:val="36"/>
          <w:szCs w:val="36"/>
        </w:rPr>
      </w:pPr>
      <w:r>
        <w:rPr>
          <w:rFonts w:eastAsiaTheme="majorEastAsia"/>
          <w:color w:val="002060"/>
          <w:sz w:val="36"/>
          <w:szCs w:val="36"/>
        </w:rPr>
        <w:t>Pracovnice</w:t>
      </w:r>
    </w:p>
    <w:p w14:paraId="6A7256EC" w14:textId="77777777" w:rsidR="00FC3F94" w:rsidRPr="00BD3695" w:rsidRDefault="00FC3F94" w:rsidP="00CF366F">
      <w:pPr>
        <w:spacing w:line="276" w:lineRule="auto"/>
        <w:rPr>
          <w:sz w:val="36"/>
        </w:rPr>
      </w:pPr>
      <w:r w:rsidRPr="00BD3695">
        <w:rPr>
          <w:sz w:val="36"/>
        </w:rPr>
        <w:t>Mgr. Eva Jarošová, sociální pracovnice</w:t>
      </w:r>
    </w:p>
    <w:p w14:paraId="3F7D8708" w14:textId="77777777" w:rsidR="00FC3F94" w:rsidRDefault="00FC3F94" w:rsidP="00CF366F">
      <w:pPr>
        <w:spacing w:line="276" w:lineRule="auto"/>
        <w:rPr>
          <w:sz w:val="36"/>
        </w:rPr>
      </w:pPr>
      <w:r w:rsidRPr="00BD3695">
        <w:rPr>
          <w:sz w:val="36"/>
        </w:rPr>
        <w:t>Jindra Seigertschmidová, pracovnice v sociálních službách</w:t>
      </w:r>
    </w:p>
    <w:p w14:paraId="4DB21BF1" w14:textId="77777777" w:rsidR="002432E9" w:rsidRPr="00F03D74" w:rsidRDefault="00DE540B" w:rsidP="00F03D74">
      <w:pPr>
        <w:rPr>
          <w:sz w:val="36"/>
        </w:rPr>
      </w:pPr>
      <w:r>
        <w:rPr>
          <w:sz w:val="36"/>
        </w:rPr>
        <w:t>Telefon: 774 715 106</w:t>
      </w:r>
    </w:p>
    <w:sectPr w:rsidR="002432E9" w:rsidRPr="00F03D74" w:rsidSect="009D566A"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04D44A" w14:textId="77777777" w:rsidR="00377089" w:rsidRDefault="00377089" w:rsidP="00FD79CC">
      <w:r>
        <w:separator/>
      </w:r>
    </w:p>
  </w:endnote>
  <w:endnote w:type="continuationSeparator" w:id="0">
    <w:p w14:paraId="109B5C76" w14:textId="77777777" w:rsidR="00377089" w:rsidRDefault="00377089" w:rsidP="00FD7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DFD60A" w14:textId="77777777" w:rsidR="00377089" w:rsidRDefault="00377089" w:rsidP="00FD79CC">
      <w:r>
        <w:separator/>
      </w:r>
    </w:p>
  </w:footnote>
  <w:footnote w:type="continuationSeparator" w:id="0">
    <w:p w14:paraId="6E211580" w14:textId="77777777" w:rsidR="00377089" w:rsidRDefault="00377089" w:rsidP="00FD79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DCCD84" w14:textId="77777777" w:rsidR="00BF10CC" w:rsidRPr="00FD79CC" w:rsidRDefault="00BF10CC" w:rsidP="003F203D">
    <w:pPr>
      <w:pStyle w:val="Zhlav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83C024" w14:textId="77777777" w:rsidR="00BF10CC" w:rsidRDefault="00BF10CC">
    <w:pPr>
      <w:pStyle w:val="Zhlav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20A90A0" wp14:editId="6A5B0C96">
          <wp:simplePos x="0" y="0"/>
          <wp:positionH relativeFrom="column">
            <wp:posOffset>1348105</wp:posOffset>
          </wp:positionH>
          <wp:positionV relativeFrom="paragraph">
            <wp:posOffset>-106680</wp:posOffset>
          </wp:positionV>
          <wp:extent cx="3101340" cy="431165"/>
          <wp:effectExtent l="0" t="0" r="0" b="0"/>
          <wp:wrapTight wrapText="bothSides">
            <wp:wrapPolygon edited="0">
              <wp:start x="265" y="954"/>
              <wp:lineTo x="133" y="6680"/>
              <wp:lineTo x="133" y="16224"/>
              <wp:lineTo x="398" y="20041"/>
              <wp:lineTo x="2388" y="20041"/>
              <wp:lineTo x="21361" y="16224"/>
              <wp:lineTo x="21361" y="6680"/>
              <wp:lineTo x="2521" y="954"/>
              <wp:lineTo x="265" y="954"/>
            </wp:wrapPolygon>
          </wp:wrapTight>
          <wp:docPr id="3" name="Obrázek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01340" cy="4311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72767"/>
    <w:multiLevelType w:val="hybridMultilevel"/>
    <w:tmpl w:val="E306EA9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3E78AE"/>
    <w:multiLevelType w:val="hybridMultilevel"/>
    <w:tmpl w:val="E118DB9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172729"/>
    <w:multiLevelType w:val="hybridMultilevel"/>
    <w:tmpl w:val="66C61526"/>
    <w:lvl w:ilvl="0" w:tplc="FCEA4732">
      <w:start w:val="1"/>
      <w:numFmt w:val="decimal"/>
      <w:lvlText w:val="%1."/>
      <w:lvlJc w:val="left"/>
      <w:pPr>
        <w:ind w:left="756" w:hanging="396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037F67"/>
    <w:multiLevelType w:val="hybridMultilevel"/>
    <w:tmpl w:val="C264264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505B04"/>
    <w:multiLevelType w:val="hybridMultilevel"/>
    <w:tmpl w:val="F9D2988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1F7F70"/>
    <w:multiLevelType w:val="hybridMultilevel"/>
    <w:tmpl w:val="7974DDD0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1EAB2F73"/>
    <w:multiLevelType w:val="hybridMultilevel"/>
    <w:tmpl w:val="27CE8256"/>
    <w:lvl w:ilvl="0" w:tplc="9EF6D78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755518"/>
    <w:multiLevelType w:val="hybridMultilevel"/>
    <w:tmpl w:val="43EABD1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FD76E7"/>
    <w:multiLevelType w:val="hybridMultilevel"/>
    <w:tmpl w:val="9DAE9DF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2D7F31"/>
    <w:multiLevelType w:val="hybridMultilevel"/>
    <w:tmpl w:val="A7E8FF58"/>
    <w:lvl w:ilvl="0" w:tplc="04050011">
      <w:start w:val="1"/>
      <w:numFmt w:val="decimal"/>
      <w:lvlText w:val="%1)"/>
      <w:lvlJc w:val="left"/>
      <w:pPr>
        <w:ind w:left="756" w:hanging="396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F96F5A"/>
    <w:multiLevelType w:val="hybridMultilevel"/>
    <w:tmpl w:val="61EAB03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B95B62"/>
    <w:multiLevelType w:val="hybridMultilevel"/>
    <w:tmpl w:val="140EBE46"/>
    <w:lvl w:ilvl="0" w:tplc="040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 w15:restartNumberingAfterBreak="0">
    <w:nsid w:val="6E690E2B"/>
    <w:multiLevelType w:val="hybridMultilevel"/>
    <w:tmpl w:val="EA7654E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"/>
  </w:num>
  <w:num w:numId="3">
    <w:abstractNumId w:val="9"/>
  </w:num>
  <w:num w:numId="4">
    <w:abstractNumId w:val="10"/>
  </w:num>
  <w:num w:numId="5">
    <w:abstractNumId w:val="7"/>
  </w:num>
  <w:num w:numId="6">
    <w:abstractNumId w:val="11"/>
  </w:num>
  <w:num w:numId="7">
    <w:abstractNumId w:val="5"/>
  </w:num>
  <w:num w:numId="8">
    <w:abstractNumId w:val="1"/>
  </w:num>
  <w:num w:numId="9">
    <w:abstractNumId w:val="3"/>
  </w:num>
  <w:num w:numId="10">
    <w:abstractNumId w:val="4"/>
  </w:num>
  <w:num w:numId="11">
    <w:abstractNumId w:val="8"/>
  </w:num>
  <w:num w:numId="12">
    <w:abstractNumId w:val="6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2E9"/>
    <w:rsid w:val="00002F56"/>
    <w:rsid w:val="0000570F"/>
    <w:rsid w:val="000079E2"/>
    <w:rsid w:val="000143EE"/>
    <w:rsid w:val="00014F66"/>
    <w:rsid w:val="0003235A"/>
    <w:rsid w:val="00032ADF"/>
    <w:rsid w:val="0003697F"/>
    <w:rsid w:val="0004126C"/>
    <w:rsid w:val="0004707E"/>
    <w:rsid w:val="0005021B"/>
    <w:rsid w:val="0006217B"/>
    <w:rsid w:val="00067B5A"/>
    <w:rsid w:val="0007139E"/>
    <w:rsid w:val="000722B7"/>
    <w:rsid w:val="00082F34"/>
    <w:rsid w:val="000846EC"/>
    <w:rsid w:val="000860EF"/>
    <w:rsid w:val="000861A9"/>
    <w:rsid w:val="000A4151"/>
    <w:rsid w:val="000A4563"/>
    <w:rsid w:val="000A5537"/>
    <w:rsid w:val="000A72C7"/>
    <w:rsid w:val="000B0F29"/>
    <w:rsid w:val="000B247A"/>
    <w:rsid w:val="000C2837"/>
    <w:rsid w:val="000C34F3"/>
    <w:rsid w:val="000C7129"/>
    <w:rsid w:val="000D712F"/>
    <w:rsid w:val="000E1185"/>
    <w:rsid w:val="000F5A03"/>
    <w:rsid w:val="001033A5"/>
    <w:rsid w:val="00111BE2"/>
    <w:rsid w:val="001129B0"/>
    <w:rsid w:val="0011370D"/>
    <w:rsid w:val="00115C10"/>
    <w:rsid w:val="001170DD"/>
    <w:rsid w:val="001206C4"/>
    <w:rsid w:val="00124323"/>
    <w:rsid w:val="00126858"/>
    <w:rsid w:val="00126D5D"/>
    <w:rsid w:val="00135804"/>
    <w:rsid w:val="00136630"/>
    <w:rsid w:val="00143165"/>
    <w:rsid w:val="00167A7D"/>
    <w:rsid w:val="00170540"/>
    <w:rsid w:val="00171352"/>
    <w:rsid w:val="00171A19"/>
    <w:rsid w:val="00173D73"/>
    <w:rsid w:val="00175EE9"/>
    <w:rsid w:val="00186BC4"/>
    <w:rsid w:val="00190AE2"/>
    <w:rsid w:val="001915C2"/>
    <w:rsid w:val="00193D60"/>
    <w:rsid w:val="00195A6C"/>
    <w:rsid w:val="001967BF"/>
    <w:rsid w:val="001A347B"/>
    <w:rsid w:val="001A3ABA"/>
    <w:rsid w:val="001A4473"/>
    <w:rsid w:val="001B045C"/>
    <w:rsid w:val="001B2A64"/>
    <w:rsid w:val="001B7597"/>
    <w:rsid w:val="001D1D48"/>
    <w:rsid w:val="001D4B23"/>
    <w:rsid w:val="001E3959"/>
    <w:rsid w:val="001E5467"/>
    <w:rsid w:val="001E62DC"/>
    <w:rsid w:val="001E6DA3"/>
    <w:rsid w:val="001F2924"/>
    <w:rsid w:val="001F38C8"/>
    <w:rsid w:val="0020670C"/>
    <w:rsid w:val="00211F83"/>
    <w:rsid w:val="002203B4"/>
    <w:rsid w:val="00222F14"/>
    <w:rsid w:val="00227D0F"/>
    <w:rsid w:val="00231AFD"/>
    <w:rsid w:val="00233215"/>
    <w:rsid w:val="0024090E"/>
    <w:rsid w:val="002432E9"/>
    <w:rsid w:val="00254E71"/>
    <w:rsid w:val="0028224F"/>
    <w:rsid w:val="0029013D"/>
    <w:rsid w:val="00290EDA"/>
    <w:rsid w:val="002925CF"/>
    <w:rsid w:val="002938F6"/>
    <w:rsid w:val="002960A7"/>
    <w:rsid w:val="002A3BDF"/>
    <w:rsid w:val="002A4B56"/>
    <w:rsid w:val="002A4ECD"/>
    <w:rsid w:val="002A5068"/>
    <w:rsid w:val="002A6BEC"/>
    <w:rsid w:val="002B5A08"/>
    <w:rsid w:val="002C7CAB"/>
    <w:rsid w:val="002D30E9"/>
    <w:rsid w:val="002D6900"/>
    <w:rsid w:val="002E7B6F"/>
    <w:rsid w:val="002F6B34"/>
    <w:rsid w:val="0031103B"/>
    <w:rsid w:val="00314837"/>
    <w:rsid w:val="00316272"/>
    <w:rsid w:val="0032673B"/>
    <w:rsid w:val="003319B1"/>
    <w:rsid w:val="00331CBE"/>
    <w:rsid w:val="00336ABD"/>
    <w:rsid w:val="0033757A"/>
    <w:rsid w:val="00361164"/>
    <w:rsid w:val="00363E40"/>
    <w:rsid w:val="00364951"/>
    <w:rsid w:val="00364D89"/>
    <w:rsid w:val="003659CE"/>
    <w:rsid w:val="00375C3B"/>
    <w:rsid w:val="00377089"/>
    <w:rsid w:val="003773A1"/>
    <w:rsid w:val="00381CF2"/>
    <w:rsid w:val="00391B47"/>
    <w:rsid w:val="00393784"/>
    <w:rsid w:val="003940CC"/>
    <w:rsid w:val="003954BC"/>
    <w:rsid w:val="0039665B"/>
    <w:rsid w:val="003A0635"/>
    <w:rsid w:val="003A08F9"/>
    <w:rsid w:val="003A0FB1"/>
    <w:rsid w:val="003A259A"/>
    <w:rsid w:val="003A2BC1"/>
    <w:rsid w:val="003A648E"/>
    <w:rsid w:val="003B15CD"/>
    <w:rsid w:val="003B66B0"/>
    <w:rsid w:val="003C0FA4"/>
    <w:rsid w:val="003C5A0D"/>
    <w:rsid w:val="003C5D82"/>
    <w:rsid w:val="003C61B1"/>
    <w:rsid w:val="003D6330"/>
    <w:rsid w:val="003E2191"/>
    <w:rsid w:val="003F0382"/>
    <w:rsid w:val="003F203D"/>
    <w:rsid w:val="003F4A30"/>
    <w:rsid w:val="003F5950"/>
    <w:rsid w:val="004034A3"/>
    <w:rsid w:val="004040B0"/>
    <w:rsid w:val="004157E9"/>
    <w:rsid w:val="0041636F"/>
    <w:rsid w:val="00421561"/>
    <w:rsid w:val="00445494"/>
    <w:rsid w:val="00446BD6"/>
    <w:rsid w:val="00447759"/>
    <w:rsid w:val="00450AB7"/>
    <w:rsid w:val="0045146E"/>
    <w:rsid w:val="00455F7A"/>
    <w:rsid w:val="00457300"/>
    <w:rsid w:val="00473AA7"/>
    <w:rsid w:val="00474008"/>
    <w:rsid w:val="00480569"/>
    <w:rsid w:val="0048424B"/>
    <w:rsid w:val="0049648C"/>
    <w:rsid w:val="00497CBE"/>
    <w:rsid w:val="004A4EB9"/>
    <w:rsid w:val="004B6D05"/>
    <w:rsid w:val="004C68EB"/>
    <w:rsid w:val="004E3E29"/>
    <w:rsid w:val="004F08DA"/>
    <w:rsid w:val="00510AD6"/>
    <w:rsid w:val="005145B9"/>
    <w:rsid w:val="005162FC"/>
    <w:rsid w:val="00516322"/>
    <w:rsid w:val="00520AB9"/>
    <w:rsid w:val="0053084E"/>
    <w:rsid w:val="0053170B"/>
    <w:rsid w:val="005504E9"/>
    <w:rsid w:val="005636C1"/>
    <w:rsid w:val="0057358D"/>
    <w:rsid w:val="00573CFF"/>
    <w:rsid w:val="00574CC4"/>
    <w:rsid w:val="005768CB"/>
    <w:rsid w:val="00577214"/>
    <w:rsid w:val="00586F17"/>
    <w:rsid w:val="00590BC5"/>
    <w:rsid w:val="005A0ED3"/>
    <w:rsid w:val="005A2820"/>
    <w:rsid w:val="005A3D56"/>
    <w:rsid w:val="005A5F7B"/>
    <w:rsid w:val="005B12F3"/>
    <w:rsid w:val="005B24B5"/>
    <w:rsid w:val="005C22FE"/>
    <w:rsid w:val="005C4B2D"/>
    <w:rsid w:val="005C6E4C"/>
    <w:rsid w:val="005C6F23"/>
    <w:rsid w:val="005D1595"/>
    <w:rsid w:val="005D6571"/>
    <w:rsid w:val="005D6F8C"/>
    <w:rsid w:val="005E24B5"/>
    <w:rsid w:val="005E335B"/>
    <w:rsid w:val="005E50FB"/>
    <w:rsid w:val="005E7B83"/>
    <w:rsid w:val="005F2DA9"/>
    <w:rsid w:val="005F5347"/>
    <w:rsid w:val="005F5A5A"/>
    <w:rsid w:val="005F601B"/>
    <w:rsid w:val="005F7329"/>
    <w:rsid w:val="00607269"/>
    <w:rsid w:val="00610A44"/>
    <w:rsid w:val="00621511"/>
    <w:rsid w:val="00623E72"/>
    <w:rsid w:val="00624651"/>
    <w:rsid w:val="00626EEA"/>
    <w:rsid w:val="00627C90"/>
    <w:rsid w:val="006304EF"/>
    <w:rsid w:val="0065347F"/>
    <w:rsid w:val="006613A8"/>
    <w:rsid w:val="00662CB9"/>
    <w:rsid w:val="006670C9"/>
    <w:rsid w:val="006719E1"/>
    <w:rsid w:val="0067315D"/>
    <w:rsid w:val="00675845"/>
    <w:rsid w:val="00681E03"/>
    <w:rsid w:val="0068767D"/>
    <w:rsid w:val="00696496"/>
    <w:rsid w:val="006B0F4D"/>
    <w:rsid w:val="006B4E84"/>
    <w:rsid w:val="006D72AF"/>
    <w:rsid w:val="006E0626"/>
    <w:rsid w:val="006E25B8"/>
    <w:rsid w:val="006F0CA4"/>
    <w:rsid w:val="006F4C3B"/>
    <w:rsid w:val="00700812"/>
    <w:rsid w:val="007027C1"/>
    <w:rsid w:val="007136B6"/>
    <w:rsid w:val="00713AE6"/>
    <w:rsid w:val="00713F83"/>
    <w:rsid w:val="0071443D"/>
    <w:rsid w:val="0071738C"/>
    <w:rsid w:val="00717573"/>
    <w:rsid w:val="007178E3"/>
    <w:rsid w:val="00721B58"/>
    <w:rsid w:val="00732A04"/>
    <w:rsid w:val="007348E9"/>
    <w:rsid w:val="00736FAB"/>
    <w:rsid w:val="00741105"/>
    <w:rsid w:val="00741FA5"/>
    <w:rsid w:val="00753AF9"/>
    <w:rsid w:val="00757600"/>
    <w:rsid w:val="00757E1F"/>
    <w:rsid w:val="00766720"/>
    <w:rsid w:val="00771211"/>
    <w:rsid w:val="00776B9D"/>
    <w:rsid w:val="00781546"/>
    <w:rsid w:val="00796105"/>
    <w:rsid w:val="007A0631"/>
    <w:rsid w:val="007B4C51"/>
    <w:rsid w:val="007C69AC"/>
    <w:rsid w:val="008070F8"/>
    <w:rsid w:val="008113A9"/>
    <w:rsid w:val="00812628"/>
    <w:rsid w:val="008145FD"/>
    <w:rsid w:val="00816A21"/>
    <w:rsid w:val="0082293A"/>
    <w:rsid w:val="00824D11"/>
    <w:rsid w:val="00832848"/>
    <w:rsid w:val="00832AC1"/>
    <w:rsid w:val="0083486C"/>
    <w:rsid w:val="00843DA7"/>
    <w:rsid w:val="008551AB"/>
    <w:rsid w:val="00855894"/>
    <w:rsid w:val="00861449"/>
    <w:rsid w:val="00872FAA"/>
    <w:rsid w:val="00876C67"/>
    <w:rsid w:val="00885805"/>
    <w:rsid w:val="008876AD"/>
    <w:rsid w:val="0088788D"/>
    <w:rsid w:val="00887AD3"/>
    <w:rsid w:val="008A29D3"/>
    <w:rsid w:val="008B7921"/>
    <w:rsid w:val="008B7C24"/>
    <w:rsid w:val="008C4947"/>
    <w:rsid w:val="008D3031"/>
    <w:rsid w:val="008D663C"/>
    <w:rsid w:val="008D672C"/>
    <w:rsid w:val="008F48C9"/>
    <w:rsid w:val="00901AB4"/>
    <w:rsid w:val="009029CE"/>
    <w:rsid w:val="00903F2C"/>
    <w:rsid w:val="00907A81"/>
    <w:rsid w:val="009117C3"/>
    <w:rsid w:val="00911B85"/>
    <w:rsid w:val="009163D3"/>
    <w:rsid w:val="009163F9"/>
    <w:rsid w:val="0092404D"/>
    <w:rsid w:val="009267B1"/>
    <w:rsid w:val="009347DD"/>
    <w:rsid w:val="009472E9"/>
    <w:rsid w:val="009574C1"/>
    <w:rsid w:val="009653D4"/>
    <w:rsid w:val="009727D6"/>
    <w:rsid w:val="00973FFF"/>
    <w:rsid w:val="00977B9B"/>
    <w:rsid w:val="0098031A"/>
    <w:rsid w:val="009904BF"/>
    <w:rsid w:val="0099514A"/>
    <w:rsid w:val="00996861"/>
    <w:rsid w:val="00996C93"/>
    <w:rsid w:val="009A00E8"/>
    <w:rsid w:val="009A73A6"/>
    <w:rsid w:val="009B395F"/>
    <w:rsid w:val="009C0237"/>
    <w:rsid w:val="009C2324"/>
    <w:rsid w:val="009C6D13"/>
    <w:rsid w:val="009D566A"/>
    <w:rsid w:val="009F10E4"/>
    <w:rsid w:val="009F4D20"/>
    <w:rsid w:val="009F5D52"/>
    <w:rsid w:val="00A00D0C"/>
    <w:rsid w:val="00A01FF8"/>
    <w:rsid w:val="00A04BDD"/>
    <w:rsid w:val="00A10E8C"/>
    <w:rsid w:val="00A13811"/>
    <w:rsid w:val="00A219E7"/>
    <w:rsid w:val="00A2529B"/>
    <w:rsid w:val="00A271C0"/>
    <w:rsid w:val="00A30084"/>
    <w:rsid w:val="00A3321E"/>
    <w:rsid w:val="00A3373F"/>
    <w:rsid w:val="00A35031"/>
    <w:rsid w:val="00A37BB0"/>
    <w:rsid w:val="00A461F9"/>
    <w:rsid w:val="00A65E70"/>
    <w:rsid w:val="00A830BE"/>
    <w:rsid w:val="00AA1A64"/>
    <w:rsid w:val="00AB6EC0"/>
    <w:rsid w:val="00AC2888"/>
    <w:rsid w:val="00AC5F2C"/>
    <w:rsid w:val="00AC78D1"/>
    <w:rsid w:val="00AD3D46"/>
    <w:rsid w:val="00AE1AC3"/>
    <w:rsid w:val="00AF78F4"/>
    <w:rsid w:val="00B000E1"/>
    <w:rsid w:val="00B0485A"/>
    <w:rsid w:val="00B04A32"/>
    <w:rsid w:val="00B17BD1"/>
    <w:rsid w:val="00B222E4"/>
    <w:rsid w:val="00B229E7"/>
    <w:rsid w:val="00B24DC9"/>
    <w:rsid w:val="00B31C62"/>
    <w:rsid w:val="00B3691F"/>
    <w:rsid w:val="00B37B48"/>
    <w:rsid w:val="00B4000A"/>
    <w:rsid w:val="00B51A83"/>
    <w:rsid w:val="00B54429"/>
    <w:rsid w:val="00B572B9"/>
    <w:rsid w:val="00B60687"/>
    <w:rsid w:val="00B60BD5"/>
    <w:rsid w:val="00B81457"/>
    <w:rsid w:val="00B87406"/>
    <w:rsid w:val="00BA2D9F"/>
    <w:rsid w:val="00BB0383"/>
    <w:rsid w:val="00BB7717"/>
    <w:rsid w:val="00BC519E"/>
    <w:rsid w:val="00BD3695"/>
    <w:rsid w:val="00BF10CC"/>
    <w:rsid w:val="00BF51D1"/>
    <w:rsid w:val="00BF690A"/>
    <w:rsid w:val="00C1276A"/>
    <w:rsid w:val="00C246F3"/>
    <w:rsid w:val="00C30F2C"/>
    <w:rsid w:val="00C32B0B"/>
    <w:rsid w:val="00C42409"/>
    <w:rsid w:val="00C46466"/>
    <w:rsid w:val="00C51C6B"/>
    <w:rsid w:val="00C533BA"/>
    <w:rsid w:val="00C56B6D"/>
    <w:rsid w:val="00C57B26"/>
    <w:rsid w:val="00C60E3D"/>
    <w:rsid w:val="00C735DC"/>
    <w:rsid w:val="00C83717"/>
    <w:rsid w:val="00C9772D"/>
    <w:rsid w:val="00CA56EB"/>
    <w:rsid w:val="00CB60EA"/>
    <w:rsid w:val="00CC0436"/>
    <w:rsid w:val="00CD501C"/>
    <w:rsid w:val="00CD5F88"/>
    <w:rsid w:val="00CE177D"/>
    <w:rsid w:val="00CE17BE"/>
    <w:rsid w:val="00CE34D9"/>
    <w:rsid w:val="00CE6731"/>
    <w:rsid w:val="00CE73BC"/>
    <w:rsid w:val="00CF00C9"/>
    <w:rsid w:val="00CF366F"/>
    <w:rsid w:val="00CF7A65"/>
    <w:rsid w:val="00CF7EA5"/>
    <w:rsid w:val="00D02AEB"/>
    <w:rsid w:val="00D10358"/>
    <w:rsid w:val="00D2647C"/>
    <w:rsid w:val="00D2699B"/>
    <w:rsid w:val="00D303BF"/>
    <w:rsid w:val="00D306FA"/>
    <w:rsid w:val="00D30C32"/>
    <w:rsid w:val="00D31463"/>
    <w:rsid w:val="00D336C9"/>
    <w:rsid w:val="00D46426"/>
    <w:rsid w:val="00D641F4"/>
    <w:rsid w:val="00D64330"/>
    <w:rsid w:val="00D66943"/>
    <w:rsid w:val="00D713C8"/>
    <w:rsid w:val="00D76052"/>
    <w:rsid w:val="00D904B6"/>
    <w:rsid w:val="00D91928"/>
    <w:rsid w:val="00D95DFC"/>
    <w:rsid w:val="00D971F3"/>
    <w:rsid w:val="00DA2CA0"/>
    <w:rsid w:val="00DC09B3"/>
    <w:rsid w:val="00DC21DD"/>
    <w:rsid w:val="00DC376C"/>
    <w:rsid w:val="00DC63AA"/>
    <w:rsid w:val="00DC663A"/>
    <w:rsid w:val="00DD260F"/>
    <w:rsid w:val="00DE540B"/>
    <w:rsid w:val="00DF1453"/>
    <w:rsid w:val="00E021CF"/>
    <w:rsid w:val="00E02982"/>
    <w:rsid w:val="00E02A67"/>
    <w:rsid w:val="00E06BF8"/>
    <w:rsid w:val="00E06E54"/>
    <w:rsid w:val="00E1293B"/>
    <w:rsid w:val="00E37A94"/>
    <w:rsid w:val="00E52A49"/>
    <w:rsid w:val="00E54EA7"/>
    <w:rsid w:val="00E64FAF"/>
    <w:rsid w:val="00E84337"/>
    <w:rsid w:val="00E84DE6"/>
    <w:rsid w:val="00E90017"/>
    <w:rsid w:val="00E94494"/>
    <w:rsid w:val="00E96371"/>
    <w:rsid w:val="00EA3F3C"/>
    <w:rsid w:val="00EC22C3"/>
    <w:rsid w:val="00ED3443"/>
    <w:rsid w:val="00ED5B9F"/>
    <w:rsid w:val="00EE3571"/>
    <w:rsid w:val="00EE4A7B"/>
    <w:rsid w:val="00EE5A51"/>
    <w:rsid w:val="00EE756C"/>
    <w:rsid w:val="00EE7B3F"/>
    <w:rsid w:val="00F03D74"/>
    <w:rsid w:val="00F0690F"/>
    <w:rsid w:val="00F07A5D"/>
    <w:rsid w:val="00F12E86"/>
    <w:rsid w:val="00F13BAC"/>
    <w:rsid w:val="00F17A54"/>
    <w:rsid w:val="00F200A9"/>
    <w:rsid w:val="00F20F70"/>
    <w:rsid w:val="00F21C5C"/>
    <w:rsid w:val="00F23D28"/>
    <w:rsid w:val="00F402A3"/>
    <w:rsid w:val="00F46912"/>
    <w:rsid w:val="00F46B22"/>
    <w:rsid w:val="00F51494"/>
    <w:rsid w:val="00F60C3A"/>
    <w:rsid w:val="00F65466"/>
    <w:rsid w:val="00F74EF9"/>
    <w:rsid w:val="00F84548"/>
    <w:rsid w:val="00F9061B"/>
    <w:rsid w:val="00FA2929"/>
    <w:rsid w:val="00FA575E"/>
    <w:rsid w:val="00FA7E84"/>
    <w:rsid w:val="00FB2829"/>
    <w:rsid w:val="00FB628F"/>
    <w:rsid w:val="00FC3F94"/>
    <w:rsid w:val="00FC566C"/>
    <w:rsid w:val="00FD6A86"/>
    <w:rsid w:val="00FD79CC"/>
    <w:rsid w:val="00FE074E"/>
    <w:rsid w:val="00FE6CAB"/>
    <w:rsid w:val="00FE6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3692DEC"/>
  <w15:chartTrackingRefBased/>
  <w15:docId w15:val="{349E544C-1187-440E-9E79-23A6A8CDE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D3695"/>
    <w:pPr>
      <w:spacing w:after="120" w:line="360" w:lineRule="auto"/>
    </w:pPr>
    <w:rPr>
      <w:rFonts w:ascii="Arial" w:eastAsiaTheme="minorEastAsia" w:hAnsi="Arial" w:cs="Arial"/>
      <w:b/>
      <w:sz w:val="28"/>
      <w:szCs w:val="28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FD79CC"/>
    <w:pPr>
      <w:keepNext/>
      <w:keepLines/>
      <w:shd w:val="clear" w:color="auto" w:fill="1F3864" w:themeFill="accent5" w:themeFillShade="80"/>
      <w:spacing w:before="120" w:after="240"/>
      <w:jc w:val="center"/>
      <w:outlineLvl w:val="0"/>
    </w:pPr>
    <w:rPr>
      <w:rFonts w:eastAsiaTheme="majorEastAsia"/>
      <w:b w:val="0"/>
      <w:color w:val="FFFFFF" w:themeColor="background1"/>
      <w:sz w:val="36"/>
      <w:szCs w:val="36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D79CC"/>
    <w:pPr>
      <w:keepNext/>
      <w:keepLines/>
      <w:shd w:val="clear" w:color="auto" w:fill="D9E2F3" w:themeFill="accent5" w:themeFillTint="33"/>
      <w:spacing w:after="240"/>
      <w:outlineLvl w:val="1"/>
    </w:pPr>
    <w:rPr>
      <w:rFonts w:eastAsiaTheme="majorEastAsia"/>
      <w:b w:val="0"/>
      <w:color w:val="002060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2432E9"/>
    <w:pPr>
      <w:keepNext/>
      <w:keepLines/>
      <w:spacing w:before="360" w:after="0"/>
      <w:outlineLvl w:val="2"/>
    </w:pPr>
    <w:rPr>
      <w:rFonts w:eastAsiaTheme="majorEastAsia"/>
      <w:color w:val="002060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472E9"/>
    <w:pPr>
      <w:ind w:left="720"/>
      <w:contextualSpacing/>
    </w:pPr>
  </w:style>
  <w:style w:type="table" w:styleId="Mkatabulky">
    <w:name w:val="Table Grid"/>
    <w:basedOn w:val="Normlntabulka"/>
    <w:uiPriority w:val="59"/>
    <w:rsid w:val="009472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1B04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B045C"/>
    <w:rPr>
      <w:rFonts w:eastAsiaTheme="minorEastAsia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1B04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B045C"/>
    <w:rPr>
      <w:rFonts w:eastAsiaTheme="minorEastAsia"/>
      <w:lang w:eastAsia="cs-CZ"/>
    </w:rPr>
  </w:style>
  <w:style w:type="paragraph" w:customStyle="1" w:styleId="Default">
    <w:name w:val="Default"/>
    <w:rsid w:val="00FE6CA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FE6CAB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90B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90BC5"/>
    <w:rPr>
      <w:rFonts w:ascii="Segoe UI" w:eastAsiaTheme="minorEastAsia" w:hAnsi="Segoe UI" w:cs="Segoe UI"/>
      <w:sz w:val="18"/>
      <w:szCs w:val="18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FD79CC"/>
    <w:rPr>
      <w:rFonts w:ascii="Arial" w:eastAsiaTheme="majorEastAsia" w:hAnsi="Arial" w:cs="Arial"/>
      <w:b/>
      <w:color w:val="FFFFFF" w:themeColor="background1"/>
      <w:sz w:val="36"/>
      <w:szCs w:val="36"/>
      <w:shd w:val="clear" w:color="auto" w:fill="1F3864" w:themeFill="accent5" w:themeFillShade="80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FD79CC"/>
    <w:rPr>
      <w:rFonts w:ascii="Arial" w:eastAsiaTheme="majorEastAsia" w:hAnsi="Arial" w:cs="Arial"/>
      <w:b/>
      <w:color w:val="002060"/>
      <w:sz w:val="32"/>
      <w:szCs w:val="32"/>
      <w:shd w:val="clear" w:color="auto" w:fill="D9E2F3" w:themeFill="accent5" w:themeFillTint="33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2432E9"/>
    <w:rPr>
      <w:rFonts w:ascii="Arial" w:eastAsiaTheme="majorEastAsia" w:hAnsi="Arial" w:cs="Arial"/>
      <w:b/>
      <w:color w:val="002060"/>
      <w:sz w:val="28"/>
      <w:szCs w:val="28"/>
      <w:u w:val="single"/>
      <w:lang w:eastAsia="cs-CZ"/>
    </w:rPr>
  </w:style>
  <w:style w:type="paragraph" w:customStyle="1" w:styleId="gmail-msolistparagraph">
    <w:name w:val="gmail-msolistparagraph"/>
    <w:basedOn w:val="Normln"/>
    <w:rsid w:val="00F23D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sz w:val="24"/>
      <w:szCs w:val="24"/>
    </w:rPr>
  </w:style>
  <w:style w:type="paragraph" w:styleId="Normlnweb">
    <w:name w:val="Normal (Web)"/>
    <w:basedOn w:val="Normln"/>
    <w:uiPriority w:val="99"/>
    <w:unhideWhenUsed/>
    <w:rsid w:val="00175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sz w:val="24"/>
      <w:szCs w:val="24"/>
    </w:rPr>
  </w:style>
  <w:style w:type="character" w:styleId="Siln">
    <w:name w:val="Strong"/>
    <w:basedOn w:val="Standardnpsmoodstavce"/>
    <w:uiPriority w:val="22"/>
    <w:qFormat/>
    <w:rsid w:val="00175E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26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2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4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7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9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9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8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5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0D8306-D445-4795-9BAE-19246B61F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PC61</dc:creator>
  <cp:keywords/>
  <dc:description/>
  <cp:lastModifiedBy>NB37</cp:lastModifiedBy>
  <cp:revision>5</cp:revision>
  <cp:lastPrinted>2026-09-10T07:31:00Z</cp:lastPrinted>
  <dcterms:created xsi:type="dcterms:W3CDTF">2026-09-10T07:45:00Z</dcterms:created>
  <dcterms:modified xsi:type="dcterms:W3CDTF">2026-09-24T12:22:00Z</dcterms:modified>
</cp:coreProperties>
</file>